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859" w:rsidRDefault="002C7859" w:rsidP="002C7859">
      <w:pPr>
        <w:pStyle w:val="a5"/>
        <w:jc w:val="right"/>
        <w:rPr>
          <w:rFonts w:ascii="Times New Roman" w:hAnsi="Times New Roman"/>
          <w:bCs/>
          <w:sz w:val="32"/>
          <w:szCs w:val="36"/>
        </w:rPr>
      </w:pPr>
      <w:r>
        <w:rPr>
          <w:rFonts w:ascii="Times New Roman" w:hAnsi="Times New Roman"/>
          <w:bCs/>
          <w:sz w:val="32"/>
          <w:szCs w:val="36"/>
        </w:rPr>
        <w:t>ПРОЕКТ</w:t>
      </w:r>
    </w:p>
    <w:p w:rsidR="0070566D" w:rsidRPr="005A5911" w:rsidRDefault="0070566D" w:rsidP="0070566D">
      <w:pPr>
        <w:pStyle w:val="a5"/>
        <w:jc w:val="center"/>
        <w:rPr>
          <w:rFonts w:ascii="Times New Roman" w:hAnsi="Times New Roman"/>
          <w:sz w:val="32"/>
          <w:szCs w:val="36"/>
        </w:rPr>
      </w:pPr>
      <w:r w:rsidRPr="005A5911">
        <w:rPr>
          <w:rFonts w:ascii="Times New Roman" w:hAnsi="Times New Roman"/>
          <w:bCs/>
          <w:sz w:val="32"/>
          <w:szCs w:val="36"/>
        </w:rPr>
        <w:t>АДМИНИСТРАЦИЯ НОВОПОСЕЛЕНОВСКОГО СЕЛЬСОВЕТА</w:t>
      </w:r>
      <w:r w:rsidR="00C76C61" w:rsidRPr="005A5911">
        <w:rPr>
          <w:rFonts w:ascii="Times New Roman" w:hAnsi="Times New Roman"/>
          <w:bCs/>
          <w:sz w:val="32"/>
          <w:szCs w:val="36"/>
        </w:rPr>
        <w:t xml:space="preserve"> </w:t>
      </w:r>
      <w:r w:rsidRPr="005A5911">
        <w:rPr>
          <w:rFonts w:ascii="Times New Roman" w:hAnsi="Times New Roman"/>
          <w:sz w:val="32"/>
          <w:szCs w:val="36"/>
        </w:rPr>
        <w:t>КУРСКОГО РАЙОНА КУРСКОЙ ОБЛАСТИ</w:t>
      </w:r>
    </w:p>
    <w:p w:rsidR="00C76C61" w:rsidRPr="005A5911" w:rsidRDefault="00C76C61" w:rsidP="00295D0C">
      <w:pPr>
        <w:spacing w:after="0"/>
        <w:jc w:val="center"/>
        <w:rPr>
          <w:rStyle w:val="a6"/>
          <w:rFonts w:ascii="Times New Roman" w:hAnsi="Times New Roman"/>
          <w:b w:val="0"/>
          <w:bCs w:val="0"/>
          <w:sz w:val="36"/>
          <w:szCs w:val="36"/>
        </w:rPr>
      </w:pPr>
    </w:p>
    <w:p w:rsidR="0070566D" w:rsidRPr="005A5911" w:rsidRDefault="0070566D" w:rsidP="00295D0C">
      <w:pPr>
        <w:spacing w:after="0"/>
        <w:jc w:val="center"/>
        <w:rPr>
          <w:rStyle w:val="a6"/>
          <w:rFonts w:ascii="Times New Roman" w:hAnsi="Times New Roman"/>
          <w:b w:val="0"/>
          <w:bCs w:val="0"/>
          <w:sz w:val="36"/>
          <w:szCs w:val="36"/>
        </w:rPr>
      </w:pPr>
      <w:r w:rsidRPr="005A5911">
        <w:rPr>
          <w:rStyle w:val="a6"/>
          <w:rFonts w:ascii="Times New Roman" w:hAnsi="Times New Roman"/>
          <w:b w:val="0"/>
          <w:bCs w:val="0"/>
          <w:sz w:val="36"/>
          <w:szCs w:val="36"/>
        </w:rPr>
        <w:t>ПОСТАНОВЛЕНИЕ</w:t>
      </w:r>
    </w:p>
    <w:p w:rsidR="0070566D" w:rsidRPr="005A5911" w:rsidRDefault="005A5911" w:rsidP="0070566D">
      <w:pPr>
        <w:pStyle w:val="a5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</w:rPr>
        <w:t xml:space="preserve">  </w:t>
      </w:r>
    </w:p>
    <w:p w:rsidR="0070566D" w:rsidRPr="005A5911" w:rsidRDefault="008F37DF" w:rsidP="00AB6C9B">
      <w:pPr>
        <w:pStyle w:val="a5"/>
        <w:jc w:val="both"/>
        <w:rPr>
          <w:rStyle w:val="a6"/>
          <w:rFonts w:ascii="Times New Roman" w:hAnsi="Times New Roman"/>
          <w:b w:val="0"/>
          <w:sz w:val="32"/>
          <w:szCs w:val="32"/>
        </w:rPr>
      </w:pPr>
      <w:r w:rsidRPr="005A5911">
        <w:rPr>
          <w:rStyle w:val="a6"/>
          <w:rFonts w:ascii="Times New Roman" w:hAnsi="Times New Roman"/>
          <w:b w:val="0"/>
          <w:sz w:val="32"/>
          <w:szCs w:val="32"/>
        </w:rPr>
        <w:t xml:space="preserve">от </w:t>
      </w:r>
      <w:r w:rsidR="00AB6C9B" w:rsidRPr="005A5911">
        <w:rPr>
          <w:rStyle w:val="a6"/>
          <w:rFonts w:ascii="Times New Roman" w:hAnsi="Times New Roman"/>
          <w:b w:val="0"/>
          <w:sz w:val="32"/>
          <w:szCs w:val="32"/>
        </w:rPr>
        <w:t>г</w:t>
      </w:r>
      <w:r w:rsidR="00B46433" w:rsidRPr="005A5911">
        <w:rPr>
          <w:rStyle w:val="a6"/>
          <w:rFonts w:ascii="Times New Roman" w:hAnsi="Times New Roman"/>
          <w:b w:val="0"/>
          <w:sz w:val="32"/>
          <w:szCs w:val="32"/>
        </w:rPr>
        <w:t>ода</w:t>
      </w:r>
      <w:r w:rsidR="00AB6C9B" w:rsidRPr="005A5911">
        <w:rPr>
          <w:rStyle w:val="a6"/>
          <w:rFonts w:ascii="Times New Roman" w:hAnsi="Times New Roman"/>
          <w:b w:val="0"/>
          <w:sz w:val="32"/>
          <w:szCs w:val="32"/>
        </w:rPr>
        <w:t xml:space="preserve">              </w:t>
      </w:r>
      <w:r w:rsidR="005A5911">
        <w:rPr>
          <w:rStyle w:val="a6"/>
          <w:rFonts w:ascii="Times New Roman" w:hAnsi="Times New Roman"/>
          <w:b w:val="0"/>
          <w:sz w:val="32"/>
          <w:szCs w:val="32"/>
        </w:rPr>
        <w:t xml:space="preserve">   </w:t>
      </w:r>
      <w:r w:rsidR="00AB6C9B" w:rsidRPr="005A5911">
        <w:rPr>
          <w:rStyle w:val="a6"/>
          <w:rFonts w:ascii="Times New Roman" w:hAnsi="Times New Roman"/>
          <w:b w:val="0"/>
          <w:sz w:val="32"/>
          <w:szCs w:val="32"/>
        </w:rPr>
        <w:t xml:space="preserve">           </w:t>
      </w:r>
      <w:r w:rsidR="00B46433" w:rsidRPr="005A5911">
        <w:rPr>
          <w:rStyle w:val="a6"/>
          <w:rFonts w:ascii="Times New Roman" w:hAnsi="Times New Roman"/>
          <w:b w:val="0"/>
          <w:sz w:val="32"/>
          <w:szCs w:val="32"/>
        </w:rPr>
        <w:t xml:space="preserve"> </w:t>
      </w:r>
      <w:r w:rsidR="00AB6C9B" w:rsidRPr="005A5911">
        <w:rPr>
          <w:rStyle w:val="a6"/>
          <w:rFonts w:ascii="Times New Roman" w:hAnsi="Times New Roman"/>
          <w:b w:val="0"/>
          <w:sz w:val="32"/>
          <w:szCs w:val="32"/>
        </w:rPr>
        <w:t xml:space="preserve"> </w:t>
      </w:r>
      <w:r w:rsidR="007E22F3" w:rsidRPr="005A5911">
        <w:rPr>
          <w:rStyle w:val="a6"/>
          <w:rFonts w:ascii="Times New Roman" w:hAnsi="Times New Roman"/>
          <w:b w:val="0"/>
          <w:sz w:val="32"/>
          <w:szCs w:val="32"/>
        </w:rPr>
        <w:t xml:space="preserve"> </w:t>
      </w:r>
      <w:r w:rsidR="00AB6C9B" w:rsidRPr="005A5911">
        <w:rPr>
          <w:rStyle w:val="a6"/>
          <w:rFonts w:ascii="Times New Roman" w:hAnsi="Times New Roman"/>
          <w:b w:val="0"/>
          <w:sz w:val="32"/>
          <w:szCs w:val="32"/>
        </w:rPr>
        <w:t xml:space="preserve">                                 </w:t>
      </w:r>
      <w:r w:rsidR="0070566D" w:rsidRPr="005A5911">
        <w:rPr>
          <w:rStyle w:val="a6"/>
          <w:rFonts w:ascii="Times New Roman" w:hAnsi="Times New Roman"/>
          <w:b w:val="0"/>
          <w:sz w:val="32"/>
          <w:szCs w:val="32"/>
        </w:rPr>
        <w:t xml:space="preserve">№ </w:t>
      </w:r>
    </w:p>
    <w:p w:rsidR="00B46433" w:rsidRPr="005A5911" w:rsidRDefault="00B46433" w:rsidP="00AB6C9B">
      <w:pPr>
        <w:pStyle w:val="a5"/>
        <w:jc w:val="both"/>
        <w:rPr>
          <w:rStyle w:val="a6"/>
          <w:rFonts w:ascii="Times New Roman" w:hAnsi="Times New Roman"/>
          <w:b w:val="0"/>
        </w:rPr>
      </w:pPr>
      <w:r w:rsidRPr="005A5911">
        <w:rPr>
          <w:rStyle w:val="a6"/>
          <w:rFonts w:ascii="Times New Roman" w:hAnsi="Times New Roman"/>
          <w:b w:val="0"/>
          <w:sz w:val="32"/>
          <w:szCs w:val="32"/>
        </w:rPr>
        <w:t>д. 1-е Цветово</w:t>
      </w:r>
    </w:p>
    <w:p w:rsidR="00C76C61" w:rsidRPr="005A5911" w:rsidRDefault="00C76C61" w:rsidP="0070566D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</w:p>
    <w:p w:rsidR="0070566D" w:rsidRPr="005A5911" w:rsidRDefault="00803E2E" w:rsidP="0070566D">
      <w:pPr>
        <w:pStyle w:val="ConsPlusNormal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5A5911">
        <w:rPr>
          <w:rFonts w:ascii="Times New Roman" w:hAnsi="Times New Roman" w:cs="Times New Roman"/>
          <w:sz w:val="32"/>
          <w:szCs w:val="32"/>
        </w:rPr>
        <w:t>О внесении изменений в постановление Администрации Новопоселеновского сельсовета Курского района Курской области от 20 февраля 2021 года № 49-а «</w:t>
      </w:r>
      <w:r w:rsidR="0070566D" w:rsidRPr="005A5911">
        <w:rPr>
          <w:rFonts w:ascii="Times New Roman" w:hAnsi="Times New Roman" w:cs="Times New Roman"/>
          <w:sz w:val="32"/>
          <w:szCs w:val="32"/>
        </w:rPr>
        <w:t xml:space="preserve">Об утверждении </w:t>
      </w:r>
      <w:r w:rsidR="0070566D" w:rsidRPr="005A5911">
        <w:rPr>
          <w:rFonts w:ascii="Times New Roman" w:hAnsi="Times New Roman" w:cs="Times New Roman"/>
          <w:bCs/>
          <w:sz w:val="32"/>
          <w:szCs w:val="32"/>
        </w:rPr>
        <w:t>бюджетного прогноза</w:t>
      </w:r>
      <w:r w:rsidR="00295D0C" w:rsidRPr="005A5911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8923B4" w:rsidRPr="005A5911">
        <w:rPr>
          <w:rFonts w:ascii="Times New Roman" w:hAnsi="Times New Roman" w:cs="Times New Roman"/>
          <w:bCs/>
          <w:sz w:val="32"/>
          <w:szCs w:val="32"/>
        </w:rPr>
        <w:t>Новопоселеновского сельсовета</w:t>
      </w:r>
      <w:r w:rsidR="00295D0C" w:rsidRPr="005A5911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70566D" w:rsidRPr="005A5911">
        <w:rPr>
          <w:rFonts w:ascii="Times New Roman" w:hAnsi="Times New Roman" w:cs="Times New Roman"/>
          <w:bCs/>
          <w:sz w:val="32"/>
          <w:szCs w:val="32"/>
        </w:rPr>
        <w:t>Курского района Курской области на долгосрочный период</w:t>
      </w:r>
      <w:r w:rsidRPr="005A5911">
        <w:rPr>
          <w:rFonts w:ascii="Times New Roman" w:hAnsi="Times New Roman" w:cs="Times New Roman"/>
          <w:bCs/>
          <w:sz w:val="32"/>
          <w:szCs w:val="32"/>
        </w:rPr>
        <w:t>»</w:t>
      </w:r>
      <w:r w:rsidR="002C7859">
        <w:rPr>
          <w:rFonts w:ascii="Times New Roman" w:hAnsi="Times New Roman" w:cs="Times New Roman"/>
          <w:bCs/>
          <w:sz w:val="32"/>
          <w:szCs w:val="32"/>
        </w:rPr>
        <w:t xml:space="preserve"> (в редакции от 24 февраля 2022 года № 42-а)</w:t>
      </w:r>
    </w:p>
    <w:p w:rsidR="0070566D" w:rsidRPr="005A5911" w:rsidRDefault="0070566D" w:rsidP="0070566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0566D" w:rsidRPr="005A5911" w:rsidRDefault="0070566D" w:rsidP="008F1056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911">
        <w:rPr>
          <w:rFonts w:ascii="Times New Roman" w:hAnsi="Times New Roman" w:cs="Times New Roman"/>
          <w:sz w:val="28"/>
          <w:szCs w:val="28"/>
        </w:rPr>
        <w:t>В соответствии со статьёй 170.1 Бюджетно</w:t>
      </w:r>
      <w:r w:rsidR="00C76C61" w:rsidRPr="005A5911"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 Администрация Новопоселеновского сельсовета Курского района Курской области </w:t>
      </w:r>
    </w:p>
    <w:p w:rsidR="00C76C61" w:rsidRPr="005A5911" w:rsidRDefault="00C76C61" w:rsidP="008F1056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566D" w:rsidRPr="005A5911" w:rsidRDefault="0070566D" w:rsidP="008F1056">
      <w:pPr>
        <w:pStyle w:val="ConsPlusNormal"/>
        <w:widowControl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591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76C61" w:rsidRPr="005A5911">
        <w:rPr>
          <w:rFonts w:ascii="Times New Roman" w:hAnsi="Times New Roman" w:cs="Times New Roman"/>
          <w:sz w:val="28"/>
          <w:szCs w:val="28"/>
        </w:rPr>
        <w:t xml:space="preserve"> </w:t>
      </w:r>
      <w:r w:rsidRPr="005A5911">
        <w:rPr>
          <w:rFonts w:ascii="Times New Roman" w:hAnsi="Times New Roman" w:cs="Times New Roman"/>
          <w:sz w:val="28"/>
          <w:szCs w:val="28"/>
        </w:rPr>
        <w:t>О</w:t>
      </w:r>
      <w:r w:rsidR="00C76C61" w:rsidRPr="005A5911">
        <w:rPr>
          <w:rFonts w:ascii="Times New Roman" w:hAnsi="Times New Roman" w:cs="Times New Roman"/>
          <w:sz w:val="28"/>
          <w:szCs w:val="28"/>
        </w:rPr>
        <w:t xml:space="preserve"> </w:t>
      </w:r>
      <w:r w:rsidRPr="005A5911">
        <w:rPr>
          <w:rFonts w:ascii="Times New Roman" w:hAnsi="Times New Roman" w:cs="Times New Roman"/>
          <w:sz w:val="28"/>
          <w:szCs w:val="28"/>
        </w:rPr>
        <w:t>С</w:t>
      </w:r>
      <w:r w:rsidR="00C76C61" w:rsidRPr="005A5911">
        <w:rPr>
          <w:rFonts w:ascii="Times New Roman" w:hAnsi="Times New Roman" w:cs="Times New Roman"/>
          <w:sz w:val="28"/>
          <w:szCs w:val="28"/>
        </w:rPr>
        <w:t xml:space="preserve"> </w:t>
      </w:r>
      <w:r w:rsidRPr="005A5911">
        <w:rPr>
          <w:rFonts w:ascii="Times New Roman" w:hAnsi="Times New Roman" w:cs="Times New Roman"/>
          <w:sz w:val="28"/>
          <w:szCs w:val="28"/>
        </w:rPr>
        <w:t>Т</w:t>
      </w:r>
      <w:r w:rsidR="00C76C61" w:rsidRPr="005A5911">
        <w:rPr>
          <w:rFonts w:ascii="Times New Roman" w:hAnsi="Times New Roman" w:cs="Times New Roman"/>
          <w:sz w:val="28"/>
          <w:szCs w:val="28"/>
        </w:rPr>
        <w:t xml:space="preserve"> </w:t>
      </w:r>
      <w:r w:rsidRPr="005A5911">
        <w:rPr>
          <w:rFonts w:ascii="Times New Roman" w:hAnsi="Times New Roman" w:cs="Times New Roman"/>
          <w:sz w:val="28"/>
          <w:szCs w:val="28"/>
        </w:rPr>
        <w:t>А</w:t>
      </w:r>
      <w:r w:rsidR="00C76C61" w:rsidRPr="005A5911">
        <w:rPr>
          <w:rFonts w:ascii="Times New Roman" w:hAnsi="Times New Roman" w:cs="Times New Roman"/>
          <w:sz w:val="28"/>
          <w:szCs w:val="28"/>
        </w:rPr>
        <w:t xml:space="preserve"> </w:t>
      </w:r>
      <w:r w:rsidRPr="005A5911">
        <w:rPr>
          <w:rFonts w:ascii="Times New Roman" w:hAnsi="Times New Roman" w:cs="Times New Roman"/>
          <w:sz w:val="28"/>
          <w:szCs w:val="28"/>
        </w:rPr>
        <w:t>Н</w:t>
      </w:r>
      <w:r w:rsidR="00C76C61" w:rsidRPr="005A5911">
        <w:rPr>
          <w:rFonts w:ascii="Times New Roman" w:hAnsi="Times New Roman" w:cs="Times New Roman"/>
          <w:sz w:val="28"/>
          <w:szCs w:val="28"/>
        </w:rPr>
        <w:t xml:space="preserve"> </w:t>
      </w:r>
      <w:r w:rsidRPr="005A5911">
        <w:rPr>
          <w:rFonts w:ascii="Times New Roman" w:hAnsi="Times New Roman" w:cs="Times New Roman"/>
          <w:sz w:val="28"/>
          <w:szCs w:val="28"/>
        </w:rPr>
        <w:t>О</w:t>
      </w:r>
      <w:r w:rsidR="00C76C61" w:rsidRPr="005A5911">
        <w:rPr>
          <w:rFonts w:ascii="Times New Roman" w:hAnsi="Times New Roman" w:cs="Times New Roman"/>
          <w:sz w:val="28"/>
          <w:szCs w:val="28"/>
        </w:rPr>
        <w:t xml:space="preserve"> </w:t>
      </w:r>
      <w:r w:rsidRPr="005A5911">
        <w:rPr>
          <w:rFonts w:ascii="Times New Roman" w:hAnsi="Times New Roman" w:cs="Times New Roman"/>
          <w:sz w:val="28"/>
          <w:szCs w:val="28"/>
        </w:rPr>
        <w:t>В</w:t>
      </w:r>
      <w:r w:rsidR="00C76C61" w:rsidRPr="005A5911">
        <w:rPr>
          <w:rFonts w:ascii="Times New Roman" w:hAnsi="Times New Roman" w:cs="Times New Roman"/>
          <w:sz w:val="28"/>
          <w:szCs w:val="28"/>
        </w:rPr>
        <w:t xml:space="preserve"> </w:t>
      </w:r>
      <w:r w:rsidRPr="005A5911">
        <w:rPr>
          <w:rFonts w:ascii="Times New Roman" w:hAnsi="Times New Roman" w:cs="Times New Roman"/>
          <w:sz w:val="28"/>
          <w:szCs w:val="28"/>
        </w:rPr>
        <w:t>Л</w:t>
      </w:r>
      <w:r w:rsidR="00C76C61" w:rsidRPr="005A5911">
        <w:rPr>
          <w:rFonts w:ascii="Times New Roman" w:hAnsi="Times New Roman" w:cs="Times New Roman"/>
          <w:sz w:val="28"/>
          <w:szCs w:val="28"/>
        </w:rPr>
        <w:t xml:space="preserve"> </w:t>
      </w:r>
      <w:r w:rsidRPr="005A5911">
        <w:rPr>
          <w:rFonts w:ascii="Times New Roman" w:hAnsi="Times New Roman" w:cs="Times New Roman"/>
          <w:sz w:val="28"/>
          <w:szCs w:val="28"/>
        </w:rPr>
        <w:t>Я</w:t>
      </w:r>
      <w:r w:rsidR="00C76C61" w:rsidRPr="005A5911">
        <w:rPr>
          <w:rFonts w:ascii="Times New Roman" w:hAnsi="Times New Roman" w:cs="Times New Roman"/>
          <w:sz w:val="28"/>
          <w:szCs w:val="28"/>
        </w:rPr>
        <w:t xml:space="preserve"> </w:t>
      </w:r>
      <w:r w:rsidRPr="005A5911">
        <w:rPr>
          <w:rFonts w:ascii="Times New Roman" w:hAnsi="Times New Roman" w:cs="Times New Roman"/>
          <w:sz w:val="28"/>
          <w:szCs w:val="28"/>
        </w:rPr>
        <w:t>Е</w:t>
      </w:r>
      <w:r w:rsidR="00C76C61" w:rsidRPr="005A5911">
        <w:rPr>
          <w:rFonts w:ascii="Times New Roman" w:hAnsi="Times New Roman" w:cs="Times New Roman"/>
          <w:sz w:val="28"/>
          <w:szCs w:val="28"/>
        </w:rPr>
        <w:t xml:space="preserve"> </w:t>
      </w:r>
      <w:r w:rsidRPr="005A5911">
        <w:rPr>
          <w:rFonts w:ascii="Times New Roman" w:hAnsi="Times New Roman" w:cs="Times New Roman"/>
          <w:sz w:val="28"/>
          <w:szCs w:val="28"/>
        </w:rPr>
        <w:t>Т:</w:t>
      </w:r>
    </w:p>
    <w:p w:rsidR="0070566D" w:rsidRPr="005A5911" w:rsidRDefault="0070566D" w:rsidP="008F1056">
      <w:pPr>
        <w:pStyle w:val="ConsPlusNormal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0566D" w:rsidRPr="005A5911" w:rsidRDefault="0070566D" w:rsidP="008F105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5911">
        <w:rPr>
          <w:rFonts w:ascii="Times New Roman" w:hAnsi="Times New Roman" w:cs="Times New Roman"/>
          <w:sz w:val="28"/>
          <w:szCs w:val="28"/>
        </w:rPr>
        <w:t xml:space="preserve">1. </w:t>
      </w:r>
      <w:r w:rsidR="00803E2E" w:rsidRPr="005A5911"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Новопоселеновского сельсовета Курского района Курской области от 2</w:t>
      </w:r>
      <w:r w:rsidR="002C7859">
        <w:rPr>
          <w:rFonts w:ascii="Times New Roman" w:hAnsi="Times New Roman" w:cs="Times New Roman"/>
          <w:sz w:val="28"/>
          <w:szCs w:val="28"/>
        </w:rPr>
        <w:t>0</w:t>
      </w:r>
      <w:r w:rsidR="00234696" w:rsidRPr="005A5911">
        <w:rPr>
          <w:rFonts w:ascii="Times New Roman" w:hAnsi="Times New Roman" w:cs="Times New Roman"/>
          <w:sz w:val="28"/>
          <w:szCs w:val="28"/>
        </w:rPr>
        <w:t xml:space="preserve"> </w:t>
      </w:r>
      <w:r w:rsidR="00803E2E" w:rsidRPr="005A5911">
        <w:rPr>
          <w:rFonts w:ascii="Times New Roman" w:hAnsi="Times New Roman" w:cs="Times New Roman"/>
          <w:sz w:val="28"/>
          <w:szCs w:val="28"/>
        </w:rPr>
        <w:t>февраля 202</w:t>
      </w:r>
      <w:r w:rsidR="002C7859">
        <w:rPr>
          <w:rFonts w:ascii="Times New Roman" w:hAnsi="Times New Roman" w:cs="Times New Roman"/>
          <w:sz w:val="28"/>
          <w:szCs w:val="28"/>
        </w:rPr>
        <w:t>1</w:t>
      </w:r>
      <w:r w:rsidR="00803E2E" w:rsidRPr="005A5911">
        <w:rPr>
          <w:rFonts w:ascii="Times New Roman" w:hAnsi="Times New Roman" w:cs="Times New Roman"/>
          <w:sz w:val="28"/>
          <w:szCs w:val="28"/>
        </w:rPr>
        <w:t xml:space="preserve"> года № 4</w:t>
      </w:r>
      <w:r w:rsidR="002C7859">
        <w:rPr>
          <w:rFonts w:ascii="Times New Roman" w:hAnsi="Times New Roman" w:cs="Times New Roman"/>
          <w:sz w:val="28"/>
          <w:szCs w:val="28"/>
        </w:rPr>
        <w:t>9</w:t>
      </w:r>
      <w:r w:rsidR="00803E2E" w:rsidRPr="005A5911">
        <w:rPr>
          <w:rFonts w:ascii="Times New Roman" w:hAnsi="Times New Roman" w:cs="Times New Roman"/>
          <w:sz w:val="28"/>
          <w:szCs w:val="28"/>
        </w:rPr>
        <w:t xml:space="preserve">-а «Об утверждении </w:t>
      </w:r>
      <w:r w:rsidR="00C80994" w:rsidRPr="005A5911">
        <w:rPr>
          <w:rFonts w:ascii="Times New Roman" w:hAnsi="Times New Roman" w:cs="Times New Roman"/>
          <w:sz w:val="28"/>
          <w:szCs w:val="28"/>
        </w:rPr>
        <w:t>бюджетн</w:t>
      </w:r>
      <w:r w:rsidR="00803E2E" w:rsidRPr="005A5911">
        <w:rPr>
          <w:rFonts w:ascii="Times New Roman" w:hAnsi="Times New Roman" w:cs="Times New Roman"/>
          <w:sz w:val="28"/>
          <w:szCs w:val="28"/>
        </w:rPr>
        <w:t>ого</w:t>
      </w:r>
      <w:r w:rsidR="00C80994" w:rsidRPr="005A5911">
        <w:rPr>
          <w:rFonts w:ascii="Times New Roman" w:hAnsi="Times New Roman" w:cs="Times New Roman"/>
          <w:sz w:val="28"/>
          <w:szCs w:val="28"/>
        </w:rPr>
        <w:t xml:space="preserve"> прогноз</w:t>
      </w:r>
      <w:r w:rsidR="00803E2E" w:rsidRPr="005A5911">
        <w:rPr>
          <w:rFonts w:ascii="Times New Roman" w:hAnsi="Times New Roman" w:cs="Times New Roman"/>
          <w:sz w:val="28"/>
          <w:szCs w:val="28"/>
        </w:rPr>
        <w:t>а</w:t>
      </w:r>
      <w:r w:rsidR="00C80994" w:rsidRPr="005A5911">
        <w:rPr>
          <w:rFonts w:ascii="Times New Roman" w:hAnsi="Times New Roman" w:cs="Times New Roman"/>
          <w:sz w:val="28"/>
          <w:szCs w:val="28"/>
        </w:rPr>
        <w:t xml:space="preserve"> </w:t>
      </w:r>
      <w:r w:rsidR="00803E2E" w:rsidRPr="005A5911">
        <w:rPr>
          <w:rFonts w:ascii="Times New Roman" w:hAnsi="Times New Roman" w:cs="Times New Roman"/>
          <w:bCs/>
          <w:sz w:val="28"/>
          <w:szCs w:val="28"/>
        </w:rPr>
        <w:t>Новопоселеновского сельсовета</w:t>
      </w:r>
      <w:r w:rsidR="00C80994" w:rsidRPr="005A5911">
        <w:rPr>
          <w:rFonts w:ascii="Times New Roman" w:hAnsi="Times New Roman" w:cs="Times New Roman"/>
          <w:bCs/>
          <w:sz w:val="28"/>
          <w:szCs w:val="28"/>
        </w:rPr>
        <w:t xml:space="preserve"> Курского района Курской</w:t>
      </w:r>
      <w:r w:rsidR="00803E2E" w:rsidRPr="005A5911">
        <w:rPr>
          <w:rFonts w:ascii="Times New Roman" w:hAnsi="Times New Roman" w:cs="Times New Roman"/>
          <w:bCs/>
          <w:sz w:val="28"/>
          <w:szCs w:val="28"/>
        </w:rPr>
        <w:t xml:space="preserve"> области на долгосрочный период» </w:t>
      </w:r>
      <w:r w:rsidR="00C80994" w:rsidRPr="005A5911">
        <w:rPr>
          <w:rFonts w:ascii="Times New Roman" w:hAnsi="Times New Roman" w:cs="Times New Roman"/>
          <w:bCs/>
          <w:sz w:val="28"/>
          <w:szCs w:val="28"/>
        </w:rPr>
        <w:t>(Приложение)</w:t>
      </w:r>
      <w:r w:rsidRPr="005A5911">
        <w:rPr>
          <w:rFonts w:ascii="Times New Roman" w:hAnsi="Times New Roman" w:cs="Times New Roman"/>
          <w:bCs/>
          <w:sz w:val="28"/>
          <w:szCs w:val="28"/>
        </w:rPr>
        <w:t>;</w:t>
      </w:r>
    </w:p>
    <w:p w:rsidR="0070566D" w:rsidRPr="005A5911" w:rsidRDefault="00CF0CC2" w:rsidP="00803E2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911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gramStart"/>
      <w:r w:rsidR="0070566D" w:rsidRPr="005A59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0566D" w:rsidRPr="005A591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C76C61" w:rsidRPr="005A5911">
        <w:rPr>
          <w:rFonts w:ascii="Times New Roman" w:hAnsi="Times New Roman" w:cs="Times New Roman"/>
          <w:sz w:val="28"/>
          <w:szCs w:val="28"/>
        </w:rPr>
        <w:t>заместителя Главы по финансам и экономике</w:t>
      </w:r>
      <w:r w:rsidR="0070566D" w:rsidRPr="005A5911">
        <w:rPr>
          <w:rFonts w:ascii="Times New Roman" w:hAnsi="Times New Roman" w:cs="Times New Roman"/>
          <w:sz w:val="28"/>
          <w:szCs w:val="28"/>
        </w:rPr>
        <w:t xml:space="preserve"> Извекову В.В.;</w:t>
      </w:r>
    </w:p>
    <w:p w:rsidR="00803E2E" w:rsidRPr="005A5911" w:rsidRDefault="00803E2E" w:rsidP="00803E2E">
      <w:pPr>
        <w:ind w:right="-2" w:firstLine="703"/>
        <w:jc w:val="both"/>
        <w:rPr>
          <w:rFonts w:ascii="Times New Roman" w:hAnsi="Times New Roman"/>
          <w:sz w:val="28"/>
          <w:szCs w:val="28"/>
        </w:rPr>
      </w:pPr>
      <w:r w:rsidRPr="005A5911">
        <w:rPr>
          <w:rFonts w:ascii="Times New Roman" w:hAnsi="Times New Roman"/>
          <w:sz w:val="28"/>
          <w:szCs w:val="28"/>
        </w:rPr>
        <w:t>3</w:t>
      </w:r>
      <w:r w:rsidR="0070566D" w:rsidRPr="005A5911">
        <w:rPr>
          <w:rFonts w:ascii="Times New Roman" w:hAnsi="Times New Roman"/>
          <w:sz w:val="28"/>
          <w:szCs w:val="28"/>
        </w:rPr>
        <w:t xml:space="preserve">. </w:t>
      </w:r>
      <w:r w:rsidRPr="005A5911">
        <w:rPr>
          <w:rFonts w:ascii="Times New Roman" w:hAnsi="Times New Roman"/>
          <w:sz w:val="28"/>
          <w:szCs w:val="28"/>
        </w:rPr>
        <w:t>Настоящее постановление вступает в силу со дня его подписания и подлежит размещению на официальном сайте Администрации Новопоселеновского сельсовета Курского района Курской области.</w:t>
      </w:r>
    </w:p>
    <w:p w:rsidR="0070566D" w:rsidRPr="005A5911" w:rsidRDefault="0070566D" w:rsidP="00803E2E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0566D" w:rsidRPr="005A591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566D" w:rsidRPr="005A591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566D" w:rsidRPr="005A591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566D" w:rsidRPr="005A591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5D0C" w:rsidRPr="005A5911" w:rsidRDefault="0070566D" w:rsidP="0070566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A5911">
        <w:rPr>
          <w:rFonts w:ascii="Times New Roman" w:hAnsi="Times New Roman" w:cs="Times New Roman"/>
          <w:sz w:val="28"/>
          <w:szCs w:val="28"/>
        </w:rPr>
        <w:t>Глава Новопоселеновского сельсовета</w:t>
      </w:r>
      <w:r w:rsidR="00295D0C" w:rsidRPr="005A59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66D" w:rsidRPr="005A5911" w:rsidRDefault="00295D0C" w:rsidP="002C7859">
      <w:pPr>
        <w:pStyle w:val="ConsPlusNormal"/>
        <w:widowControl/>
        <w:jc w:val="both"/>
        <w:rPr>
          <w:rFonts w:ascii="Times New Roman" w:hAnsi="Times New Roman"/>
          <w:sz w:val="26"/>
          <w:szCs w:val="26"/>
        </w:rPr>
      </w:pPr>
      <w:r w:rsidRPr="005A5911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70566D" w:rsidRPr="005A5911">
        <w:rPr>
          <w:rFonts w:ascii="Times New Roman" w:hAnsi="Times New Roman" w:cs="Times New Roman"/>
          <w:sz w:val="28"/>
          <w:szCs w:val="28"/>
        </w:rPr>
        <w:t xml:space="preserve">                                            И.Г. Бирюков</w:t>
      </w:r>
    </w:p>
    <w:p w:rsidR="0070566D" w:rsidRPr="005A5911" w:rsidRDefault="0070566D" w:rsidP="0070566D">
      <w:pPr>
        <w:widowControl w:val="0"/>
        <w:spacing w:after="0" w:line="240" w:lineRule="auto"/>
        <w:ind w:firstLine="5940"/>
        <w:rPr>
          <w:rFonts w:ascii="Times New Roman" w:hAnsi="Times New Roman"/>
          <w:sz w:val="26"/>
          <w:szCs w:val="26"/>
        </w:rPr>
      </w:pPr>
    </w:p>
    <w:p w:rsidR="00295D0C" w:rsidRPr="005A5911" w:rsidRDefault="00295D0C">
      <w:pPr>
        <w:rPr>
          <w:rFonts w:ascii="Times New Roman" w:hAnsi="Times New Roman"/>
        </w:rPr>
        <w:sectPr w:rsidR="00295D0C" w:rsidRPr="005A59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374F" w:rsidRPr="00234696" w:rsidRDefault="00AB6C9B" w:rsidP="00234696">
      <w:pPr>
        <w:pStyle w:val="ConsPlusNormal"/>
        <w:ind w:left="8505"/>
        <w:jc w:val="both"/>
        <w:rPr>
          <w:rFonts w:ascii="Times New Roman" w:hAnsi="Times New Roman" w:cs="Times New Roman"/>
          <w:sz w:val="22"/>
          <w:szCs w:val="22"/>
        </w:rPr>
      </w:pPr>
      <w:r w:rsidRPr="00234696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</w:t>
      </w:r>
    </w:p>
    <w:p w:rsidR="00234696" w:rsidRPr="00234696" w:rsidRDefault="00AB6C9B" w:rsidP="00234696">
      <w:pPr>
        <w:pStyle w:val="ConsPlusNormal"/>
        <w:ind w:left="8505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234696">
        <w:rPr>
          <w:rFonts w:ascii="Times New Roman" w:hAnsi="Times New Roman" w:cs="Times New Roman"/>
          <w:sz w:val="22"/>
          <w:szCs w:val="22"/>
        </w:rPr>
        <w:t xml:space="preserve">к </w:t>
      </w:r>
      <w:r w:rsidR="00C80994" w:rsidRPr="00234696">
        <w:rPr>
          <w:rFonts w:ascii="Times New Roman" w:hAnsi="Times New Roman" w:cs="Times New Roman"/>
          <w:sz w:val="22"/>
          <w:szCs w:val="22"/>
        </w:rPr>
        <w:t>п</w:t>
      </w:r>
      <w:r w:rsidRPr="00234696">
        <w:rPr>
          <w:rFonts w:ascii="Times New Roman" w:hAnsi="Times New Roman" w:cs="Times New Roman"/>
          <w:sz w:val="22"/>
          <w:szCs w:val="22"/>
        </w:rPr>
        <w:t>остановлени</w:t>
      </w:r>
      <w:r w:rsidR="008F37DF" w:rsidRPr="00234696">
        <w:rPr>
          <w:rFonts w:ascii="Times New Roman" w:hAnsi="Times New Roman" w:cs="Times New Roman"/>
          <w:sz w:val="22"/>
          <w:szCs w:val="22"/>
        </w:rPr>
        <w:t>ю</w:t>
      </w:r>
      <w:r w:rsidRPr="00234696">
        <w:rPr>
          <w:rFonts w:ascii="Times New Roman" w:hAnsi="Times New Roman" w:cs="Times New Roman"/>
          <w:sz w:val="22"/>
          <w:szCs w:val="22"/>
        </w:rPr>
        <w:t xml:space="preserve"> Администрации Новопоселеновского сельсовета Курского района Курской области от</w:t>
      </w:r>
      <w:r w:rsidR="008F37DF" w:rsidRPr="00234696">
        <w:rPr>
          <w:rFonts w:ascii="Times New Roman" w:hAnsi="Times New Roman" w:cs="Times New Roman"/>
          <w:sz w:val="22"/>
          <w:szCs w:val="22"/>
        </w:rPr>
        <w:t xml:space="preserve"> </w:t>
      </w:r>
      <w:r w:rsidRPr="00234696">
        <w:rPr>
          <w:rFonts w:ascii="Times New Roman" w:hAnsi="Times New Roman" w:cs="Times New Roman"/>
          <w:sz w:val="22"/>
          <w:szCs w:val="22"/>
        </w:rPr>
        <w:t xml:space="preserve"> </w:t>
      </w:r>
      <w:r w:rsidR="007E22F3" w:rsidRPr="00234696">
        <w:rPr>
          <w:rFonts w:ascii="Times New Roman" w:hAnsi="Times New Roman" w:cs="Times New Roman"/>
          <w:sz w:val="22"/>
          <w:szCs w:val="22"/>
        </w:rPr>
        <w:t>года</w:t>
      </w:r>
      <w:r w:rsidR="005A6498" w:rsidRPr="00234696">
        <w:rPr>
          <w:rFonts w:ascii="Times New Roman" w:hAnsi="Times New Roman" w:cs="Times New Roman"/>
          <w:sz w:val="22"/>
          <w:szCs w:val="22"/>
        </w:rPr>
        <w:t xml:space="preserve"> №</w:t>
      </w:r>
      <w:r w:rsidR="008F37DF" w:rsidRPr="00234696">
        <w:rPr>
          <w:rFonts w:ascii="Times New Roman" w:hAnsi="Times New Roman" w:cs="Times New Roman"/>
          <w:sz w:val="22"/>
          <w:szCs w:val="22"/>
        </w:rPr>
        <w:t xml:space="preserve"> </w:t>
      </w:r>
      <w:r w:rsidR="00234696" w:rsidRPr="00234696">
        <w:rPr>
          <w:rFonts w:ascii="Times New Roman" w:hAnsi="Times New Roman" w:cs="Times New Roman"/>
          <w:sz w:val="22"/>
          <w:szCs w:val="22"/>
        </w:rPr>
        <w:t xml:space="preserve">«О внесении изменений в постановление Администрации Новопоселеновского сельсовета Курского района Курской области от 20 февраля 2021 года № 49-а «Об утверждении </w:t>
      </w:r>
      <w:r w:rsidR="00234696" w:rsidRPr="00234696">
        <w:rPr>
          <w:rFonts w:ascii="Times New Roman" w:hAnsi="Times New Roman" w:cs="Times New Roman"/>
          <w:bCs/>
          <w:sz w:val="22"/>
          <w:szCs w:val="22"/>
        </w:rPr>
        <w:t>бюджетного прогноза Новопоселеновского сельсовета Курского района Курской области на долгосрочный период»</w:t>
      </w:r>
      <w:r w:rsidR="002C7859">
        <w:rPr>
          <w:rFonts w:ascii="Times New Roman" w:hAnsi="Times New Roman" w:cs="Times New Roman"/>
          <w:bCs/>
          <w:sz w:val="22"/>
          <w:szCs w:val="22"/>
        </w:rPr>
        <w:t xml:space="preserve"> (в редакции от 24 февраля 2022 года № 42-а)</w:t>
      </w:r>
    </w:p>
    <w:p w:rsidR="005A6498" w:rsidRPr="005A6498" w:rsidRDefault="005A6498" w:rsidP="005A6498">
      <w:pPr>
        <w:pStyle w:val="ConsPlusNormal"/>
        <w:ind w:left="850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95D0C" w:rsidRPr="005A6498" w:rsidRDefault="00295D0C" w:rsidP="005A6498">
      <w:pPr>
        <w:pStyle w:val="ConsPlusNormal"/>
        <w:ind w:left="8789"/>
        <w:rPr>
          <w:rFonts w:ascii="Times New Roman" w:hAnsi="Times New Roman" w:cs="Times New Roman"/>
          <w:sz w:val="24"/>
          <w:szCs w:val="24"/>
        </w:rPr>
      </w:pPr>
    </w:p>
    <w:p w:rsidR="00295D0C" w:rsidRPr="005A5911" w:rsidRDefault="00295D0C" w:rsidP="00295D0C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w:r w:rsidRPr="005A5911">
        <w:rPr>
          <w:rFonts w:ascii="Times New Roman" w:hAnsi="Times New Roman" w:cs="Times New Roman"/>
          <w:sz w:val="32"/>
          <w:szCs w:val="32"/>
        </w:rPr>
        <w:t>ПРОГНОЗ ОСНОВНЫХ ХАРАКТЕРИСТИК БЮДЖЕТА НОВОПОСЕЛЕНОВСКОГО СЕЛЬСОВЕТА КУРСКОГО РАЙОНА КУРСКОЙ ОБЛАСТИ</w:t>
      </w:r>
    </w:p>
    <w:p w:rsidR="00295D0C" w:rsidRPr="005A5911" w:rsidRDefault="00295D0C" w:rsidP="00295D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591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95D0C" w:rsidRPr="005A5911" w:rsidRDefault="00295D0C" w:rsidP="000B561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59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(Руб.)</w:t>
      </w:r>
    </w:p>
    <w:tbl>
      <w:tblPr>
        <w:tblW w:w="14601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382"/>
        <w:gridCol w:w="1561"/>
        <w:gridCol w:w="1559"/>
        <w:gridCol w:w="1555"/>
        <w:gridCol w:w="1558"/>
        <w:gridCol w:w="1559"/>
        <w:gridCol w:w="1707"/>
      </w:tblGrid>
      <w:tr w:rsidR="00295D0C" w:rsidRPr="005A5911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Pr="005A5911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Pr="005A5911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Pr="005A5911" w:rsidRDefault="00295D0C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очередной год (n)</w:t>
            </w:r>
          </w:p>
          <w:p w:rsidR="00C80994" w:rsidRPr="005A5911" w:rsidRDefault="00C80994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(2021 г.)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Pr="005A5911" w:rsidRDefault="00295D0C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 xml:space="preserve">первый год планового периода </w:t>
            </w:r>
          </w:p>
          <w:p w:rsidR="00295D0C" w:rsidRPr="005A5911" w:rsidRDefault="00295D0C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(n+1)</w:t>
            </w:r>
          </w:p>
          <w:p w:rsidR="00C80994" w:rsidRPr="005A5911" w:rsidRDefault="00C80994" w:rsidP="00C80994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(2022 г.)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Pr="005A5911" w:rsidRDefault="00295D0C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второй год планового периода (n+2)</w:t>
            </w:r>
          </w:p>
          <w:p w:rsidR="00C80994" w:rsidRPr="005A5911" w:rsidRDefault="00C80994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(2023 г.)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Pr="005A5911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n+3</w:t>
            </w:r>
          </w:p>
          <w:p w:rsidR="00C80994" w:rsidRPr="005A5911" w:rsidRDefault="00C8099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(2024 г</w:t>
            </w:r>
            <w:proofErr w:type="gramStart"/>
            <w:r w:rsidRPr="005A5911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Pr="005A5911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n+4</w:t>
            </w:r>
          </w:p>
          <w:p w:rsidR="00C80994" w:rsidRPr="005A5911" w:rsidRDefault="00C8099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(2025 г.)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Pr="005A5911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n+5</w:t>
            </w:r>
          </w:p>
          <w:p w:rsidR="00C80994" w:rsidRPr="005A5911" w:rsidRDefault="00C8099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(2026 г.)</w:t>
            </w:r>
          </w:p>
        </w:tc>
      </w:tr>
      <w:tr w:rsidR="00234696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Доходы бюджета - всего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15 062 074,74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C7859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14 505 597,60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324A5E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16 099 071,00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FB5603" w:rsidRDefault="00324A5E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15 569 132,00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324A5E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14 136 084,00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324A5E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11 572 615,00</w:t>
            </w:r>
          </w:p>
        </w:tc>
      </w:tr>
      <w:tr w:rsidR="00234696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Default="0023469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8923B4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8923B4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FB5603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4696" w:rsidTr="00A872CA">
        <w:trPr>
          <w:trHeight w:val="7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налоговые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11 365 111,90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C7859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10 059 960,00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324A5E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11 213 984,00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FB5603" w:rsidRDefault="00324A5E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11 385 706,00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324A5E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11 572 615,00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324A5E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11 572 615,00</w:t>
            </w:r>
          </w:p>
        </w:tc>
      </w:tr>
      <w:tr w:rsidR="00234696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неналоговые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8923B4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24 531,80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C7859" w:rsidP="008923B4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95 600,00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324A5E" w:rsidP="00324A5E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191 200,00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FB5603" w:rsidRDefault="00324A5E" w:rsidP="00324A5E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324A5E" w:rsidP="00324A5E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191 200,00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234696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безвозмездные поступления - всего </w:t>
            </w:r>
            <w:hyperlink r:id="rId6" w:anchor="Par263#Par263" w:tooltip="Ссылка на текущий документ" w:history="1">
              <w:r>
                <w:rPr>
                  <w:rStyle w:val="a7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AF1CB1" w:rsidRDefault="00234696" w:rsidP="00324A5E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3 672 431,04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C7859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4 350 037,60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324A5E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4 693 887,00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FB5603" w:rsidRDefault="00324A5E" w:rsidP="00324A5E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3 992 226,00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324A5E" w:rsidRDefault="00324A5E" w:rsidP="00324A5E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324A5E">
              <w:rPr>
                <w:rFonts w:ascii="Times New Roman" w:hAnsi="Times New Roman"/>
              </w:rPr>
              <w:t>2 372 269,00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324A5E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234696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Default="0023469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8923B4">
            <w:pPr>
              <w:spacing w:after="160" w:line="25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8923B4">
            <w:pPr>
              <w:spacing w:after="160" w:line="256" w:lineRule="auto"/>
              <w:jc w:val="center"/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324A5E">
            <w:pPr>
              <w:spacing w:after="160"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FB5603" w:rsidRDefault="00234696" w:rsidP="00324A5E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324A5E">
            <w:pPr>
              <w:spacing w:after="160" w:line="256" w:lineRule="auto"/>
              <w:jc w:val="center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324A5E">
            <w:pPr>
              <w:spacing w:after="160" w:line="256" w:lineRule="auto"/>
              <w:jc w:val="center"/>
            </w:pPr>
          </w:p>
        </w:tc>
      </w:tr>
      <w:tr w:rsidR="00234696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не имеющие целевого назначения </w:t>
            </w:r>
            <w:hyperlink r:id="rId7" w:anchor="Par263#Par263" w:tooltip="Ссылка на текущий документ" w:history="1">
              <w:r>
                <w:rPr>
                  <w:rStyle w:val="a7"/>
                  <w:sz w:val="22"/>
                  <w:szCs w:val="22"/>
                </w:rPr>
                <w:t>&lt;*&gt;</w:t>
              </w:r>
            </w:hyperlink>
            <w:proofErr w:type="gram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2 043 450,00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2 386 008,00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324A5E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2 585 522,00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324A5E" w:rsidRDefault="00324A5E" w:rsidP="00324A5E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324A5E">
              <w:rPr>
                <w:rFonts w:ascii="Times New Roman" w:hAnsi="Times New Roman"/>
              </w:rPr>
              <w:t>2 249 404,00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324A5E" w:rsidRDefault="00324A5E" w:rsidP="00324A5E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324A5E">
              <w:rPr>
                <w:rFonts w:ascii="Times New Roman" w:hAnsi="Times New Roman"/>
              </w:rPr>
              <w:t>2 068 418,00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324A5E" w:rsidRDefault="00324A5E" w:rsidP="00324A5E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324A5E">
              <w:rPr>
                <w:rFonts w:ascii="Times New Roman" w:hAnsi="Times New Roman"/>
              </w:rPr>
              <w:t>-</w:t>
            </w:r>
          </w:p>
        </w:tc>
      </w:tr>
      <w:tr w:rsidR="00234696" w:rsidTr="00324A5E">
        <w:trPr>
          <w:trHeight w:val="4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целевое назначение </w:t>
            </w:r>
            <w:hyperlink r:id="rId8" w:anchor="Par263#Par263" w:tooltip="Ссылка на текущий документ" w:history="1">
              <w:r>
                <w:rPr>
                  <w:rStyle w:val="a7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1 628 981,04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C7859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1 964 029,60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324A5E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2 108 365,00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324A5E" w:rsidRDefault="00324A5E" w:rsidP="00324A5E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1 742 822,00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324A5E" w:rsidRDefault="00324A5E" w:rsidP="00324A5E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303 851,00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324A5E" w:rsidRDefault="00324A5E" w:rsidP="00324A5E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24A5E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24A5E" w:rsidRDefault="00324A5E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24A5E" w:rsidRDefault="00324A5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бюджета  - всего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24A5E" w:rsidRPr="008923B4" w:rsidRDefault="00324A5E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15 829 466,66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24A5E" w:rsidRPr="008923B4" w:rsidRDefault="00324A5E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17 778 851,91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24A5E" w:rsidRPr="008923B4" w:rsidRDefault="00324A5E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16 099 071,00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24A5E" w:rsidRPr="00FB5603" w:rsidRDefault="00324A5E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15 569 132,00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24A5E" w:rsidRPr="008923B4" w:rsidRDefault="00324A5E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14 136 084,00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24A5E" w:rsidRPr="008923B4" w:rsidRDefault="00324A5E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11 572 615,00</w:t>
            </w:r>
          </w:p>
        </w:tc>
      </w:tr>
      <w:tr w:rsidR="00234696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Default="0023469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8923B4">
            <w:pPr>
              <w:spacing w:after="160" w:line="25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8923B4">
            <w:pPr>
              <w:spacing w:after="160" w:line="256" w:lineRule="auto"/>
              <w:jc w:val="center"/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324A5E">
            <w:pPr>
              <w:spacing w:after="160"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324A5E" w:rsidRDefault="00234696" w:rsidP="00324A5E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324A5E" w:rsidRDefault="00234696" w:rsidP="00324A5E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324A5E" w:rsidRDefault="00234696" w:rsidP="00324A5E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234696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за счет средств бюджета, не имеющих целевого назначения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14 200 485,62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56BA4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15 915 120,23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324A5E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13 990 706,00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324A5E" w:rsidRDefault="00DA3F45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13 826 310,00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3F45" w:rsidRPr="00324A5E" w:rsidRDefault="00DA3F45" w:rsidP="00DA3F45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13 832 233,00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324A5E" w:rsidRDefault="00DA3F45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11 572 615,00</w:t>
            </w:r>
          </w:p>
        </w:tc>
      </w:tr>
      <w:tr w:rsidR="00324A5E" w:rsidTr="00A872CA">
        <w:trPr>
          <w:trHeight w:val="4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24A5E" w:rsidRDefault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8 520 2.2.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24A5E" w:rsidRDefault="00324A5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за счет средств безвозмездных поступлений, имеющих целевое назначение </w:t>
            </w:r>
            <w:hyperlink r:id="rId9" w:anchor="Par263#Par263" w:tooltip="Ссылка на текущий документ" w:history="1">
              <w:r>
                <w:rPr>
                  <w:rStyle w:val="a7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24A5E" w:rsidRPr="008923B4" w:rsidRDefault="00324A5E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1 628 981,04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24A5E" w:rsidRPr="008923B4" w:rsidRDefault="00324A5E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1 863 731,68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24A5E" w:rsidRPr="008923B4" w:rsidRDefault="00324A5E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2 108 365,00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24A5E" w:rsidRPr="00324A5E" w:rsidRDefault="00324A5E" w:rsidP="00324A5E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1 742 822,00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24A5E" w:rsidRPr="00324A5E" w:rsidRDefault="00324A5E" w:rsidP="00324A5E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303 851,00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24A5E" w:rsidRPr="00324A5E" w:rsidRDefault="00324A5E" w:rsidP="00324A5E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34696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Дефицит (профицит)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590AA1" w:rsidRDefault="00234696" w:rsidP="008923B4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590AA1">
              <w:rPr>
                <w:rFonts w:ascii="Times New Roman" w:hAnsi="Times New Roman"/>
              </w:rPr>
              <w:t>767 391,92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56BA4" w:rsidP="008923B4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3 273 254,31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FB5603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0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34696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Отношение дефицита бюджета к общему годовому объему доходов бюджета без учета объема безвозмездных поступлений (в процентах)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8923B4">
            <w:pPr>
              <w:spacing w:after="160" w:line="25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FB5603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0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34696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Источники финансирования дефицита бюджета - всего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8923B4">
            <w:pPr>
              <w:spacing w:after="160" w:line="25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FB5603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0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34696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Default="00234696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8923B4">
            <w:pPr>
              <w:spacing w:after="160" w:line="25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FB5603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0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34696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5.1. - 5.n.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указывается состав источников финансирования дефицита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34696" w:rsidRPr="008923B4" w:rsidRDefault="00234696" w:rsidP="008923B4">
            <w:pPr>
              <w:spacing w:after="160" w:line="25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FB5603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0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34696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FB5603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0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34696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FB5603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0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34696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средств, направляемых в 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FB5603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0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34696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Default="0023469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расходов на обслуживание муниципального долга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FB5603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0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34696" w:rsidRPr="008923B4" w:rsidRDefault="00234696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295D0C" w:rsidRDefault="00295D0C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  <w:bookmarkStart w:id="0" w:name="Par263"/>
      <w:bookmarkEnd w:id="0"/>
      <w:r>
        <w:rPr>
          <w:rFonts w:ascii="Times New Roman" w:hAnsi="Times New Roman" w:cs="Times New Roman"/>
          <w:sz w:val="24"/>
          <w:szCs w:val="24"/>
        </w:rPr>
        <w:t xml:space="preserve">&lt;*&gt; Показатели заполняются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соответствующих данных.</w:t>
      </w: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  <w:bookmarkStart w:id="1" w:name="Par286"/>
      <w:bookmarkEnd w:id="1"/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F1056" w:rsidRDefault="008F1056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F1056" w:rsidRDefault="008F1056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F1056" w:rsidRDefault="008F1056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F1056" w:rsidRDefault="008F1056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C80994" w:rsidRDefault="00C80994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C80994" w:rsidRDefault="00C80994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Pr="005A5911" w:rsidRDefault="00295D0C" w:rsidP="00295D0C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w:r w:rsidRPr="005A5911">
        <w:rPr>
          <w:rFonts w:ascii="Times New Roman" w:hAnsi="Times New Roman" w:cs="Times New Roman"/>
          <w:sz w:val="32"/>
          <w:szCs w:val="32"/>
        </w:rPr>
        <w:lastRenderedPageBreak/>
        <w:t xml:space="preserve">ПОКАЗАТЕЛИ ФИНАНСОВОГО ОБЕСПЕЧЕНИЯ МУНИЦИПАЛЬНЫХ ПРОГРАММ </w:t>
      </w:r>
    </w:p>
    <w:p w:rsidR="00295D0C" w:rsidRPr="005A5911" w:rsidRDefault="00295D0C" w:rsidP="00295D0C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w:r w:rsidRPr="005A5911">
        <w:rPr>
          <w:rFonts w:ascii="Times New Roman" w:hAnsi="Times New Roman" w:cs="Times New Roman"/>
          <w:sz w:val="32"/>
          <w:szCs w:val="32"/>
        </w:rPr>
        <w:t>НОВОПОСЕЛЕНОВСКОГО СЕЛЬСОВЕТА</w:t>
      </w:r>
      <w:r w:rsidR="008923B4" w:rsidRPr="005A5911">
        <w:rPr>
          <w:rFonts w:ascii="Times New Roman" w:hAnsi="Times New Roman" w:cs="Times New Roman"/>
          <w:sz w:val="32"/>
          <w:szCs w:val="32"/>
        </w:rPr>
        <w:t xml:space="preserve"> КУРСКОГО РАЙОНА КУРСКОЙ ОБЛАСТИ</w:t>
      </w:r>
    </w:p>
    <w:p w:rsidR="00295D0C" w:rsidRPr="005A5911" w:rsidRDefault="00295D0C" w:rsidP="00295D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5911"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14884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4109"/>
        <w:gridCol w:w="1558"/>
        <w:gridCol w:w="1842"/>
        <w:gridCol w:w="1704"/>
        <w:gridCol w:w="1701"/>
        <w:gridCol w:w="1559"/>
        <w:gridCol w:w="1559"/>
      </w:tblGrid>
      <w:tr w:rsidR="00295D0C" w:rsidRPr="005A5911" w:rsidTr="00324A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Pr="005A5911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Pr="005A5911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Pr="005A5911" w:rsidRDefault="00295D0C" w:rsidP="00295D0C">
            <w:pPr>
              <w:pStyle w:val="ConsPlusNormal"/>
              <w:ind w:left="-25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очередной год (n)</w:t>
            </w:r>
          </w:p>
          <w:p w:rsidR="00C80994" w:rsidRPr="005A5911" w:rsidRDefault="00C80994" w:rsidP="00295D0C">
            <w:pPr>
              <w:pStyle w:val="ConsPlusNormal"/>
              <w:ind w:left="-25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(2021 г.)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5A5911" w:rsidRDefault="00295D0C" w:rsidP="00295D0C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первый год планового периода</w:t>
            </w:r>
          </w:p>
          <w:p w:rsidR="00295D0C" w:rsidRPr="005A5911" w:rsidRDefault="00295D0C" w:rsidP="00295D0C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 xml:space="preserve"> (n+1)</w:t>
            </w:r>
          </w:p>
          <w:p w:rsidR="00C80994" w:rsidRPr="005A5911" w:rsidRDefault="00C80994" w:rsidP="00295D0C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(2022 г.)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5A5911" w:rsidRDefault="00295D0C" w:rsidP="00295D0C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 xml:space="preserve">второй год планового периода </w:t>
            </w:r>
          </w:p>
          <w:p w:rsidR="00295D0C" w:rsidRPr="005A5911" w:rsidRDefault="00295D0C" w:rsidP="00295D0C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 xml:space="preserve">(n+2) </w:t>
            </w:r>
          </w:p>
          <w:p w:rsidR="00C80994" w:rsidRPr="005A5911" w:rsidRDefault="00C80994" w:rsidP="00295D0C">
            <w:pPr>
              <w:pStyle w:val="ConsPlusNormal"/>
              <w:ind w:left="-102" w:right="-62"/>
              <w:jc w:val="center"/>
              <w:rPr>
                <w:rStyle w:val="a7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(2023 г.)</w:t>
            </w:r>
          </w:p>
          <w:p w:rsidR="00C80994" w:rsidRPr="005A5911" w:rsidRDefault="00C80994" w:rsidP="00295D0C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Pr="005A5911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n+3</w:t>
            </w:r>
          </w:p>
          <w:p w:rsidR="00295D0C" w:rsidRPr="005A5911" w:rsidRDefault="00C8099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</w:rPr>
              <w:t>(2024 г.)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Pr="005A5911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>n+4</w:t>
            </w:r>
          </w:p>
          <w:p w:rsidR="00295D0C" w:rsidRPr="005A5911" w:rsidRDefault="00C8099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</w:rPr>
              <w:t>(2025 г.)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Pr="005A5911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5911">
              <w:rPr>
                <w:rFonts w:ascii="Times New Roman" w:hAnsi="Times New Roman" w:cs="Times New Roman"/>
                <w:sz w:val="22"/>
                <w:szCs w:val="22"/>
              </w:rPr>
              <w:t xml:space="preserve">n+5 </w:t>
            </w:r>
          </w:p>
          <w:p w:rsidR="00295D0C" w:rsidRPr="005A5911" w:rsidRDefault="00DA3F45" w:rsidP="00C8099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0" w:anchor="Par365#Par365" w:tooltip="Ссылка на текущий документ" w:history="1">
              <w:r w:rsidR="00C80994" w:rsidRPr="005A5911">
                <w:rPr>
                  <w:rStyle w:val="a7"/>
                  <w:sz w:val="22"/>
                  <w:szCs w:val="22"/>
                  <w:u w:val="none"/>
                </w:rPr>
                <w:t>(2026</w:t>
              </w:r>
            </w:hyperlink>
            <w:r w:rsidR="00C80994" w:rsidRPr="005A5911">
              <w:rPr>
                <w:rStyle w:val="a7"/>
                <w:sz w:val="22"/>
                <w:szCs w:val="22"/>
                <w:u w:val="none"/>
              </w:rPr>
              <w:t xml:space="preserve"> г.)</w:t>
            </w:r>
          </w:p>
        </w:tc>
      </w:tr>
      <w:tr w:rsidR="00BB0377" w:rsidTr="00324A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Default="00BB0377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B0377" w:rsidRDefault="00BB0377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бюджета - всего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AF1CB1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15 829 466,66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17 778 851,91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16 099 071,00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15 569 132,00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324A5E" w:rsidRDefault="00BB0377" w:rsidP="00324A5E">
            <w:pPr>
              <w:jc w:val="center"/>
              <w:rPr>
                <w:rFonts w:ascii="Times New Roman" w:hAnsi="Times New Roman"/>
              </w:rPr>
            </w:pPr>
            <w:r w:rsidRPr="00324A5E">
              <w:rPr>
                <w:rFonts w:ascii="Times New Roman" w:hAnsi="Times New Roman"/>
              </w:rPr>
              <w:t>14 136 084,00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4D7955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11 572 615,00</w:t>
            </w:r>
          </w:p>
        </w:tc>
      </w:tr>
      <w:tr w:rsidR="00F26D35" w:rsidTr="00324A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26D35" w:rsidRDefault="00F26D35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DE39AD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magent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DE39AD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magent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DE39AD" w:rsidRDefault="00F26D35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magenta"/>
              </w:rPr>
            </w:pPr>
          </w:p>
        </w:tc>
      </w:tr>
      <w:tr w:rsidR="008923B4" w:rsidTr="00324A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923B4" w:rsidRDefault="008923B4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на реализацию муниципальных программ  Новопоселеновского сельсовета Курского района Курской области - всего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CB7E48" w:rsidP="00AF1C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8 116 909,55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633C33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10 499 258,76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C87B59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6 637 433,00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BB0377" w:rsidP="00BB03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6 348 084,25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4 655 394,00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4 632 183,00</w:t>
            </w:r>
          </w:p>
        </w:tc>
      </w:tr>
      <w:tr w:rsidR="00023579" w:rsidTr="00324A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3579" w:rsidRDefault="00023579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23579" w:rsidRDefault="00023579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3579" w:rsidRPr="008923B4" w:rsidRDefault="00023579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3579" w:rsidRPr="008923B4" w:rsidRDefault="00023579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3579" w:rsidRPr="008923B4" w:rsidRDefault="00023579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3579" w:rsidRPr="00DE39AD" w:rsidRDefault="00023579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magent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3579" w:rsidRPr="00DE39AD" w:rsidRDefault="00023579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magent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3579" w:rsidRPr="00DE39AD" w:rsidRDefault="00023579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magenta"/>
              </w:rPr>
            </w:pPr>
          </w:p>
        </w:tc>
      </w:tr>
      <w:tr w:rsidR="008923B4" w:rsidTr="00324A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Default="008923B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EB5E8B" w:rsidRDefault="008923B4" w:rsidP="00CD4616">
            <w:pPr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EB5E8B">
              <w:rPr>
                <w:rFonts w:ascii="Times New Roman" w:hAnsi="Times New Roman"/>
                <w:bCs/>
                <w:iCs/>
                <w:szCs w:val="28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7E22F3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189 000,00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633C33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144 000,00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5469E0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5469E0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469E0" w:rsidTr="00324A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Default="005469E0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EB5E8B" w:rsidRDefault="005469E0" w:rsidP="005469E0">
            <w:pPr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EB5E8B">
              <w:rPr>
                <w:rFonts w:ascii="Times New Roman" w:hAnsi="Times New Roman"/>
                <w:bCs/>
                <w:iCs/>
                <w:szCs w:val="28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</w:t>
            </w:r>
            <w:r>
              <w:rPr>
                <w:rFonts w:ascii="Times New Roman" w:hAnsi="Times New Roman"/>
                <w:bCs/>
                <w:iCs/>
                <w:szCs w:val="28"/>
              </w:rPr>
              <w:t>23</w:t>
            </w:r>
            <w:r w:rsidRPr="00EB5E8B">
              <w:rPr>
                <w:rFonts w:ascii="Times New Roman" w:hAnsi="Times New Roman"/>
                <w:bCs/>
                <w:iCs/>
                <w:szCs w:val="28"/>
              </w:rPr>
              <w:t>-202</w:t>
            </w:r>
            <w:r>
              <w:rPr>
                <w:rFonts w:ascii="Times New Roman" w:hAnsi="Times New Roman"/>
                <w:bCs/>
                <w:iCs/>
                <w:szCs w:val="28"/>
              </w:rPr>
              <w:t>7</w:t>
            </w:r>
            <w:r w:rsidRPr="00EB5E8B">
              <w:rPr>
                <w:rFonts w:ascii="Times New Roman" w:hAnsi="Times New Roman"/>
                <w:bCs/>
                <w:iCs/>
                <w:szCs w:val="28"/>
              </w:rPr>
              <w:t xml:space="preserve"> годы»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4D795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4D795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4D795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4D795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500 000,00</w:t>
            </w:r>
          </w:p>
        </w:tc>
      </w:tr>
      <w:tr w:rsidR="005469E0" w:rsidTr="00324A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Default="005469E0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1.1.3.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784689" w:rsidRDefault="005469E0" w:rsidP="00784689">
            <w:pPr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784689">
              <w:rPr>
                <w:rFonts w:ascii="Times New Roman" w:hAnsi="Times New Roman"/>
                <w:bCs/>
                <w:iCs/>
                <w:szCs w:val="28"/>
              </w:rPr>
              <w:t>Муниципальная программа «Профилактика правонарушений в Новопоселеновском сельсовете Курского района</w:t>
            </w:r>
            <w:r>
              <w:rPr>
                <w:rFonts w:ascii="Times New Roman" w:hAnsi="Times New Roman"/>
                <w:bCs/>
                <w:iCs/>
                <w:szCs w:val="28"/>
              </w:rPr>
              <w:t xml:space="preserve"> </w:t>
            </w:r>
            <w:r w:rsidRPr="00784689">
              <w:rPr>
                <w:rFonts w:ascii="Times New Roman" w:hAnsi="Times New Roman"/>
                <w:bCs/>
                <w:iCs/>
                <w:szCs w:val="28"/>
              </w:rPr>
              <w:t>Курской области на 2018 – 2022 годы»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4 847,43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4 815,70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469E0" w:rsidTr="00324A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Default="005469E0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784689" w:rsidRDefault="005469E0" w:rsidP="005469E0">
            <w:pPr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784689">
              <w:rPr>
                <w:rFonts w:ascii="Times New Roman" w:hAnsi="Times New Roman"/>
                <w:bCs/>
                <w:iCs/>
                <w:szCs w:val="28"/>
              </w:rPr>
              <w:t>Муниципальная программа «Профилактика правонарушений в Новопоселеновском сельсовете Курского района</w:t>
            </w:r>
            <w:r>
              <w:rPr>
                <w:rFonts w:ascii="Times New Roman" w:hAnsi="Times New Roman"/>
                <w:bCs/>
                <w:iCs/>
                <w:szCs w:val="28"/>
              </w:rPr>
              <w:t xml:space="preserve"> </w:t>
            </w:r>
            <w:r w:rsidRPr="00784689">
              <w:rPr>
                <w:rFonts w:ascii="Times New Roman" w:hAnsi="Times New Roman"/>
                <w:bCs/>
                <w:iCs/>
                <w:szCs w:val="28"/>
              </w:rPr>
              <w:t>Курской области на 20</w:t>
            </w:r>
            <w:r>
              <w:rPr>
                <w:rFonts w:ascii="Times New Roman" w:hAnsi="Times New Roman"/>
                <w:bCs/>
                <w:iCs/>
                <w:szCs w:val="28"/>
              </w:rPr>
              <w:t>23</w:t>
            </w:r>
            <w:r w:rsidRPr="00784689">
              <w:rPr>
                <w:rFonts w:ascii="Times New Roman" w:hAnsi="Times New Roman"/>
                <w:bCs/>
                <w:iCs/>
                <w:szCs w:val="28"/>
              </w:rPr>
              <w:t xml:space="preserve"> – 202</w:t>
            </w:r>
            <w:r>
              <w:rPr>
                <w:rFonts w:ascii="Times New Roman" w:hAnsi="Times New Roman"/>
                <w:bCs/>
                <w:iCs/>
                <w:szCs w:val="28"/>
              </w:rPr>
              <w:t>7</w:t>
            </w:r>
            <w:r w:rsidRPr="00784689">
              <w:rPr>
                <w:rFonts w:ascii="Times New Roman" w:hAnsi="Times New Roman"/>
                <w:bCs/>
                <w:iCs/>
                <w:szCs w:val="28"/>
              </w:rPr>
              <w:t xml:space="preserve"> годы»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Default="005469E0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Default="005469E0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5 000,00</w:t>
            </w:r>
          </w:p>
        </w:tc>
      </w:tr>
      <w:tr w:rsidR="005469E0" w:rsidTr="00324A5E">
        <w:trPr>
          <w:trHeight w:val="170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Default="005469E0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1.1.5.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5469E0" w:rsidRDefault="005469E0" w:rsidP="00CD4616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«</w:t>
            </w:r>
            <w:r w:rsidRPr="00784689">
              <w:rPr>
                <w:rFonts w:ascii="Times New Roman" w:hAnsi="Times New Roman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 в</w:t>
            </w:r>
            <w:r>
              <w:rPr>
                <w:rFonts w:ascii="Times New Roman" w:hAnsi="Times New Roman"/>
                <w:color w:val="000000"/>
              </w:rPr>
              <w:t xml:space="preserve"> Новопоселеновском сельсовете Курского района Курской области в 2017 - 2021 годах»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38 634,00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469E0" w:rsidTr="00324A5E">
        <w:trPr>
          <w:trHeight w:val="170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Default="005469E0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1.1.6.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5469E0" w:rsidRDefault="005469E0" w:rsidP="00633C33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«</w:t>
            </w:r>
            <w:r w:rsidRPr="00784689">
              <w:rPr>
                <w:rFonts w:ascii="Times New Roman" w:hAnsi="Times New Roman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 в</w:t>
            </w:r>
            <w:r>
              <w:rPr>
                <w:rFonts w:ascii="Times New Roman" w:hAnsi="Times New Roman"/>
                <w:color w:val="000000"/>
              </w:rPr>
              <w:t xml:space="preserve"> Новопоселеновском сельсовете Курского района Курской области в 2022 - 2026 годах»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40 000,00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40 000,00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40 000,00</w:t>
            </w:r>
          </w:p>
        </w:tc>
      </w:tr>
      <w:tr w:rsidR="005469E0" w:rsidTr="005469E0">
        <w:trPr>
          <w:trHeight w:val="6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Default="005469E0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1.1.7.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5469E0" w:rsidRDefault="005469E0" w:rsidP="00295D0C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«Обеспечение доступным и комфортным жильем и коммунальными услугами граждан в Новопоселеновском сельсовете Курского района Курской области в 2017 – 2021 годах»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469E0" w:rsidRPr="008923B4" w:rsidRDefault="005469E0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4 951 154,76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2346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69E0" w:rsidRPr="008923B4" w:rsidRDefault="005469E0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B0377" w:rsidTr="00324A5E">
        <w:trPr>
          <w:trHeight w:val="6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Default="00BB0377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1.1.8.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BB0377" w:rsidRDefault="00BB0377" w:rsidP="00633C33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«Обеспечение доступным и комфортным жильем и коммунальными услугами граждан в Новопоселеновском сельсовете Курского района Курской области в 2022 – 2026 годах»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6 834 710,74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3 081 497,00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3 081 497,00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3 081 497,00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3 081 497,00</w:t>
            </w:r>
          </w:p>
        </w:tc>
      </w:tr>
      <w:tr w:rsidR="00BB0377" w:rsidTr="00324A5E">
        <w:trPr>
          <w:trHeight w:val="6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Default="00BB0377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1.1.9.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BB0377" w:rsidRPr="00784689" w:rsidRDefault="00BB0377" w:rsidP="00AF1CB1">
            <w:pPr>
              <w:spacing w:after="0"/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784689">
              <w:rPr>
                <w:rFonts w:ascii="Times New Roman" w:hAnsi="Times New Roman"/>
                <w:bCs/>
                <w:iCs/>
                <w:szCs w:val="28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784689">
              <w:rPr>
                <w:rFonts w:ascii="Times New Roman" w:hAnsi="Times New Roman"/>
                <w:bCs/>
                <w:iCs/>
                <w:szCs w:val="28"/>
              </w:rPr>
              <w:t>муниципального</w:t>
            </w:r>
            <w:proofErr w:type="gramEnd"/>
            <w:r w:rsidRPr="00784689">
              <w:rPr>
                <w:rFonts w:ascii="Times New Roman" w:hAnsi="Times New Roman"/>
                <w:bCs/>
                <w:iCs/>
                <w:szCs w:val="28"/>
              </w:rPr>
              <w:t xml:space="preserve"> образования «Новопоселеновский сельсовет» Курского района Курской области»</w:t>
            </w:r>
            <w:r>
              <w:rPr>
                <w:rFonts w:ascii="Times New Roman" w:hAnsi="Times New Roman"/>
                <w:bCs/>
                <w:iCs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7E22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1 093 676,16 (федеральные и областные 1 075 534,04; местные 18 142,12)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1 362 463,44 (федеральные и областные 1 339 253,57; местные 23 209,87)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C87B5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2 005 250,00 (федеральные и областные 1 305 411, местные 677 711,00)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C87B59" w:rsidRDefault="00BB0377" w:rsidP="004D7955">
            <w:pPr>
              <w:snapToGrid w:val="0"/>
              <w:ind w:left="-39" w:right="-128"/>
              <w:jc w:val="center"/>
              <w:rPr>
                <w:rFonts w:ascii="Times New Roman" w:hAnsi="Times New Roman"/>
              </w:rPr>
            </w:pPr>
            <w:r w:rsidRPr="00C87B59">
              <w:rPr>
                <w:rFonts w:ascii="Times New Roman" w:hAnsi="Times New Roman"/>
              </w:rPr>
              <w:t>1 715 901,25</w:t>
            </w:r>
            <w:r>
              <w:rPr>
                <w:rFonts w:ascii="Times New Roman" w:hAnsi="Times New Roman"/>
              </w:rPr>
              <w:t xml:space="preserve"> (федеральные и областные 1 449 558,00; местные 266 343,25)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23 211,00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B0377" w:rsidTr="005469E0">
        <w:trPr>
          <w:trHeight w:val="88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Default="00BB0377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1.1.10.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B0377" w:rsidRDefault="00BB0377" w:rsidP="00295D0C">
            <w:pPr>
              <w:spacing w:after="1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</w:t>
            </w:r>
            <w:r>
              <w:rPr>
                <w:rFonts w:ascii="Times New Roman" w:hAnsi="Times New Roman"/>
                <w:bCs/>
              </w:rPr>
              <w:t>«Развитие культуры в Новопоселеновском сельсовете Курского района Курской области на 2017 – 2021 годы»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838 610,38</w:t>
            </w: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 xml:space="preserve"> (областные 205 160,00; местные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633 450,38</w:t>
            </w: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BB0377" w:rsidRPr="008923B4" w:rsidRDefault="00BB0377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B0377" w:rsidTr="00324A5E">
        <w:trPr>
          <w:trHeight w:val="88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Default="00BB0377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377" w:rsidRDefault="00BB0377" w:rsidP="00633C33">
            <w:pPr>
              <w:spacing w:after="1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</w:t>
            </w:r>
            <w:r>
              <w:rPr>
                <w:rFonts w:ascii="Times New Roman" w:hAnsi="Times New Roman"/>
                <w:bCs/>
              </w:rPr>
              <w:t>«Развитие культуры в Новопоселеновском сельсовете Курского района Курской области на 2022 – 2026 годы»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1 333 935,36 (областные 158 979,00; местные 1 174 956,36)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B0377" w:rsidTr="005469E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Default="00BB0377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B0377" w:rsidRDefault="00BB0377" w:rsidP="00295D0C">
            <w:pPr>
              <w:autoSpaceDE w:val="0"/>
              <w:autoSpaceDN w:val="0"/>
              <w:adjustRightInd w:val="0"/>
              <w:spacing w:after="16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141 843,92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B0377" w:rsidTr="00324A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Default="00BB0377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1.1.13.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377" w:rsidRDefault="00BB0377" w:rsidP="00633C33">
            <w:pPr>
              <w:autoSpaceDE w:val="0"/>
              <w:autoSpaceDN w:val="0"/>
              <w:adjustRightInd w:val="0"/>
              <w:spacing w:after="16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«Социальная поддержка граждан в Новопоселеновском сельсовете Курского </w:t>
            </w:r>
            <w:r>
              <w:rPr>
                <w:rFonts w:ascii="Times New Roman" w:hAnsi="Times New Roman"/>
              </w:rPr>
              <w:lastRenderedPageBreak/>
              <w:t>района Курской области на 2022 – 2026 годы»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213 071,40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255 686,00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255 686,00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255 686,00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255 686,00</w:t>
            </w:r>
          </w:p>
        </w:tc>
      </w:tr>
      <w:tr w:rsidR="00BB0377" w:rsidTr="005469E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Default="00BB0377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1.1.14.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BB0377" w:rsidRDefault="00BB0377" w:rsidP="00295D0C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napToGrid w:val="0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– 2021 годы»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259 149,00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B0377" w:rsidTr="00324A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Default="00BB0377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1.1.15.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BB0377" w:rsidRDefault="00BB0377" w:rsidP="00633C33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napToGrid w:val="0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2022 – 2026 годы»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Default="00BB0377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60 073,12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4D79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150 000,00</w:t>
            </w:r>
          </w:p>
        </w:tc>
      </w:tr>
      <w:tr w:rsidR="00BB0377" w:rsidTr="00C87B5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Default="00BB0377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BB0377" w:rsidRDefault="00BB0377" w:rsidP="00295D0C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napToGrid w:val="0"/>
              </w:rPr>
              <w:t>Муниципальная программа «</w:t>
            </w:r>
            <w:r>
              <w:rPr>
                <w:rFonts w:ascii="Times New Roman" w:hAnsi="Times New Roman"/>
              </w:rPr>
              <w:t>Энергосбережение и повышение энергетической эффективности в Новопоселеновском сельсовете Курского района Курской области на 2018 – 2022 годы</w:t>
            </w:r>
            <w:r>
              <w:rPr>
                <w:rFonts w:ascii="Times New Roman" w:hAnsi="Times New Roman"/>
                <w:snapToGrid w:val="0"/>
              </w:rPr>
              <w:t>»</w:t>
            </w:r>
            <w:r>
              <w:rPr>
                <w:rFonts w:ascii="Times New Roman" w:hAnsi="Times New Roman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DE39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599 993,90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546 189,00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Default="00BB0377" w:rsidP="00C87B59">
            <w:pPr>
              <w:jc w:val="center"/>
            </w:pPr>
            <w:r w:rsidRPr="00BC5118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Default="00BB0377" w:rsidP="00C87B59">
            <w:pPr>
              <w:jc w:val="center"/>
            </w:pPr>
            <w:r w:rsidRPr="00BC5118">
              <w:rPr>
                <w:rFonts w:ascii="Times New Roman" w:hAnsi="Times New Roman"/>
              </w:rPr>
              <w:t>-</w:t>
            </w:r>
          </w:p>
        </w:tc>
      </w:tr>
      <w:tr w:rsidR="00BB0377" w:rsidTr="00DA3F45">
        <w:trPr>
          <w:trHeight w:val="189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Default="00BB0377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1.1.16.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BB0377" w:rsidRDefault="00BB0377" w:rsidP="00C87B59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napToGrid w:val="0"/>
              </w:rPr>
              <w:t>Муниципальная программа «</w:t>
            </w:r>
            <w:r>
              <w:rPr>
                <w:rFonts w:ascii="Times New Roman" w:hAnsi="Times New Roman"/>
              </w:rPr>
              <w:t>Энергосбережение и повышение энергетической эффективности в Новопоселеновском сельсовете Курского района Курской области на 2023 – 2027 годы</w:t>
            </w:r>
            <w:r>
              <w:rPr>
                <w:rFonts w:ascii="Times New Roman" w:hAnsi="Times New Roman"/>
                <w:snapToGrid w:val="0"/>
              </w:rPr>
              <w:t>»</w:t>
            </w:r>
            <w:r>
              <w:rPr>
                <w:rFonts w:ascii="Times New Roman" w:hAnsi="Times New Roman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Default="00BB0377" w:rsidP="00DE39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324A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600 000,00</w:t>
            </w:r>
          </w:p>
        </w:tc>
      </w:tr>
      <w:tr w:rsidR="00BB0377" w:rsidTr="00324A5E">
        <w:trPr>
          <w:trHeight w:val="3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Default="00BB0377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B0377" w:rsidRDefault="00BB0377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непрограммные расходы бюджета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8923B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7 712 557,11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8923B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7 279 593,15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8923B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9 461 638,00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B0377" w:rsidRPr="008923B4" w:rsidRDefault="00BB0377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9 221 047,75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DA3F45">
            <w:pPr>
              <w:jc w:val="center"/>
            </w:pPr>
            <w:r>
              <w:rPr>
                <w:rFonts w:ascii="Times New Roman" w:hAnsi="Times New Roman"/>
              </w:rPr>
              <w:t>9 48</w:t>
            </w:r>
            <w:r w:rsidR="00DA3F45">
              <w:rPr>
                <w:rFonts w:ascii="Times New Roman" w:hAnsi="Times New Roman"/>
              </w:rPr>
              <w:t>0</w:t>
            </w:r>
            <w:bookmarkStart w:id="2" w:name="_GoBack"/>
            <w:bookmarkEnd w:id="2"/>
            <w:r>
              <w:rPr>
                <w:rFonts w:ascii="Times New Roman" w:hAnsi="Times New Roman"/>
              </w:rPr>
              <w:t> 690,00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BB0377" w:rsidRPr="008923B4" w:rsidRDefault="00BB0377" w:rsidP="008923B4">
            <w:pPr>
              <w:jc w:val="center"/>
            </w:pPr>
            <w:r>
              <w:rPr>
                <w:rFonts w:ascii="Times New Roman" w:hAnsi="Times New Roman"/>
              </w:rPr>
              <w:t>6 940 432,00</w:t>
            </w:r>
          </w:p>
        </w:tc>
      </w:tr>
    </w:tbl>
    <w:p w:rsidR="008F1056" w:rsidRDefault="008F1056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3B4" w:rsidRDefault="008923B4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3B4" w:rsidRDefault="008923B4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26D35" w:rsidRDefault="00295D0C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&lt;*&gt; При наличии нескольких источников финансового обеспечения муниципальных программ (средства федерального бюджета, областного бюджета, местного бюджета) данные приводятся в разрезе таких источников.</w:t>
      </w:r>
      <w:bookmarkStart w:id="3" w:name="Par365"/>
      <w:bookmarkEnd w:id="3"/>
    </w:p>
    <w:p w:rsidR="00295D0C" w:rsidRDefault="00295D0C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&lt;**&gt; Заполнение граф осуществляется с учетом периода действия муниципальных программ.</w:t>
      </w:r>
    </w:p>
    <w:sectPr w:rsidR="00295D0C" w:rsidSect="008F105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8CF"/>
    <w:rsid w:val="00023579"/>
    <w:rsid w:val="000B5618"/>
    <w:rsid w:val="00163B9D"/>
    <w:rsid w:val="001B58CF"/>
    <w:rsid w:val="001C4E40"/>
    <w:rsid w:val="00234696"/>
    <w:rsid w:val="00247A5C"/>
    <w:rsid w:val="00256BA4"/>
    <w:rsid w:val="00295D0C"/>
    <w:rsid w:val="002C7859"/>
    <w:rsid w:val="003002DD"/>
    <w:rsid w:val="00324A5E"/>
    <w:rsid w:val="003C2B83"/>
    <w:rsid w:val="003F11AD"/>
    <w:rsid w:val="004D4FB7"/>
    <w:rsid w:val="00526DA7"/>
    <w:rsid w:val="005469E0"/>
    <w:rsid w:val="00590AA1"/>
    <w:rsid w:val="005A5911"/>
    <w:rsid w:val="005A6498"/>
    <w:rsid w:val="005D74D3"/>
    <w:rsid w:val="005E6444"/>
    <w:rsid w:val="00633C33"/>
    <w:rsid w:val="006D7EDA"/>
    <w:rsid w:val="006E3A13"/>
    <w:rsid w:val="0070566D"/>
    <w:rsid w:val="00772871"/>
    <w:rsid w:val="00784689"/>
    <w:rsid w:val="007E22F3"/>
    <w:rsid w:val="00803E2E"/>
    <w:rsid w:val="008266D1"/>
    <w:rsid w:val="008876B1"/>
    <w:rsid w:val="008923B4"/>
    <w:rsid w:val="008D32B5"/>
    <w:rsid w:val="008F1056"/>
    <w:rsid w:val="008F37DF"/>
    <w:rsid w:val="008F51CB"/>
    <w:rsid w:val="00A872CA"/>
    <w:rsid w:val="00AB6C9B"/>
    <w:rsid w:val="00AF1CB1"/>
    <w:rsid w:val="00B46433"/>
    <w:rsid w:val="00B60D48"/>
    <w:rsid w:val="00B933C9"/>
    <w:rsid w:val="00BB0377"/>
    <w:rsid w:val="00C76C61"/>
    <w:rsid w:val="00C80994"/>
    <w:rsid w:val="00C87B59"/>
    <w:rsid w:val="00CA6679"/>
    <w:rsid w:val="00CB2A30"/>
    <w:rsid w:val="00CB7E48"/>
    <w:rsid w:val="00CC374F"/>
    <w:rsid w:val="00CD4616"/>
    <w:rsid w:val="00CF0CC2"/>
    <w:rsid w:val="00D43234"/>
    <w:rsid w:val="00D672DD"/>
    <w:rsid w:val="00DA2D1D"/>
    <w:rsid w:val="00DA3F45"/>
    <w:rsid w:val="00DB13A4"/>
    <w:rsid w:val="00DE39AD"/>
    <w:rsid w:val="00EA6044"/>
    <w:rsid w:val="00EB5E8B"/>
    <w:rsid w:val="00EE23C8"/>
    <w:rsid w:val="00F26D35"/>
    <w:rsid w:val="00F30E54"/>
    <w:rsid w:val="00F361DA"/>
    <w:rsid w:val="00F70C61"/>
    <w:rsid w:val="00F85254"/>
    <w:rsid w:val="00FA69B7"/>
    <w:rsid w:val="00FB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0566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056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qFormat/>
    <w:rsid w:val="0070566D"/>
    <w:pPr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ConsPlusNormal">
    <w:name w:val="ConsPlusNormal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qFormat/>
    <w:rsid w:val="0070566D"/>
    <w:rPr>
      <w:b/>
      <w:bCs/>
    </w:rPr>
  </w:style>
  <w:style w:type="character" w:styleId="a7">
    <w:name w:val="Hyperlink"/>
    <w:basedOn w:val="a0"/>
    <w:uiPriority w:val="99"/>
    <w:semiHidden/>
    <w:unhideWhenUsed/>
    <w:rsid w:val="00295D0C"/>
    <w:rPr>
      <w:rFonts w:ascii="Times New Roman" w:hAnsi="Times New Roman" w:cs="Times New Roman" w:hint="default"/>
      <w:color w:val="00000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04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0566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056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qFormat/>
    <w:rsid w:val="0070566D"/>
    <w:pPr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ConsPlusNormal">
    <w:name w:val="ConsPlusNormal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qFormat/>
    <w:rsid w:val="0070566D"/>
    <w:rPr>
      <w:b/>
      <w:bCs/>
    </w:rPr>
  </w:style>
  <w:style w:type="character" w:styleId="a7">
    <w:name w:val="Hyperlink"/>
    <w:basedOn w:val="a0"/>
    <w:uiPriority w:val="99"/>
    <w:semiHidden/>
    <w:unhideWhenUsed/>
    <w:rsid w:val="00295D0C"/>
    <w:rPr>
      <w:rFonts w:ascii="Times New Roman" w:hAnsi="Times New Roman" w:cs="Times New Roman" w:hint="default"/>
      <w:color w:val="00000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04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7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3D983-2050-4BCA-9800-490FD1D2C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9</Pages>
  <Words>1522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2022-03-02T09:42:00Z</cp:lastPrinted>
  <dcterms:created xsi:type="dcterms:W3CDTF">2017-01-13T07:17:00Z</dcterms:created>
  <dcterms:modified xsi:type="dcterms:W3CDTF">2022-11-10T10:14:00Z</dcterms:modified>
</cp:coreProperties>
</file>